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2A" w:rsidRPr="00DC28F3" w:rsidRDefault="00B47DFC">
      <w:pPr>
        <w:pStyle w:val="1"/>
        <w:spacing w:before="72"/>
        <w:ind w:right="1961"/>
      </w:pPr>
      <w:r w:rsidRPr="00DC28F3">
        <w:t>СИЛЛАБУС</w:t>
      </w:r>
    </w:p>
    <w:p w:rsidR="0074002A" w:rsidRPr="00DC28F3" w:rsidRDefault="002F053D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күзгі</w:t>
      </w:r>
      <w:r w:rsidR="00B47DFC" w:rsidRPr="00DC28F3">
        <w:rPr>
          <w:b/>
          <w:sz w:val="20"/>
          <w:szCs w:val="20"/>
        </w:rPr>
        <w:t xml:space="preserve"> семестрі</w:t>
      </w:r>
    </w:p>
    <w:p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«Биотехнология» білім беру бағдарламасы</w:t>
      </w:r>
    </w:p>
    <w:p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812"/>
        <w:gridCol w:w="1408"/>
      </w:tblGrid>
      <w:tr w:rsidR="0074002A" w:rsidTr="00A34EED">
        <w:trPr>
          <w:trHeight w:val="265"/>
        </w:trPr>
        <w:tc>
          <w:tcPr>
            <w:tcW w:w="2014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:rsidR="0074002A" w:rsidRDefault="00E902FD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Кредит</w:t>
            </w:r>
            <w:r w:rsidR="00B47DFC">
              <w:rPr>
                <w:b/>
                <w:sz w:val="20"/>
              </w:rPr>
              <w:t xml:space="preserve"> саны</w:t>
            </w:r>
          </w:p>
        </w:tc>
        <w:tc>
          <w:tcPr>
            <w:tcW w:w="812" w:type="dxa"/>
            <w:vMerge w:val="restart"/>
          </w:tcPr>
          <w:p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408" w:type="dxa"/>
            <w:vMerge w:val="restart"/>
          </w:tcPr>
          <w:p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 w:rsidR="00E902FD">
              <w:rPr>
                <w:b/>
                <w:sz w:val="20"/>
              </w:rPr>
              <w:t>оқытушы басшылығ</w:t>
            </w:r>
            <w:r>
              <w:rPr>
                <w:b/>
                <w:sz w:val="20"/>
              </w:rPr>
              <w:t>ы</w:t>
            </w:r>
            <w:r w:rsidR="00E902FD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мен</w:t>
            </w:r>
          </w:p>
          <w:p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:rsidTr="00A34EED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:rsidR="0074002A" w:rsidRDefault="00E902FD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</w:t>
            </w:r>
            <w:r w:rsidR="00B47DFC">
              <w:rPr>
                <w:b/>
                <w:sz w:val="20"/>
              </w:rPr>
              <w:t>қ</w:t>
            </w:r>
            <w:r w:rsidRPr="00E902FD">
              <w:rPr>
                <w:b/>
                <w:sz w:val="20"/>
              </w:rPr>
              <w:t>-</w:t>
            </w:r>
            <w:r w:rsidR="00B47DFC">
              <w:rPr>
                <w:b/>
                <w:sz w:val="20"/>
              </w:rPr>
              <w:t>тар (ЗС)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Pr="00E902FD" w:rsidRDefault="00B44308" w:rsidP="00BF2331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 w:rsidRPr="00E902FD">
              <w:rPr>
                <w:sz w:val="20"/>
              </w:rPr>
              <w:t>EB</w:t>
            </w:r>
            <w:r w:rsidR="00B47DFC" w:rsidRPr="00BF2331">
              <w:rPr>
                <w:sz w:val="20"/>
              </w:rPr>
              <w:t xml:space="preserve"> </w:t>
            </w:r>
            <w:r w:rsidR="00BF2331" w:rsidRPr="00E902FD">
              <w:rPr>
                <w:sz w:val="20"/>
              </w:rPr>
              <w:t>4305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Экологиялық</w:t>
            </w:r>
          </w:p>
          <w:p w:rsidR="0074002A" w:rsidRDefault="00B47D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275" w:type="dxa"/>
          </w:tcPr>
          <w:p w:rsidR="0074002A" w:rsidRPr="00B47DFC" w:rsidRDefault="00A34EED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dxa"/>
          </w:tcPr>
          <w:p w:rsidR="0074002A" w:rsidRPr="00B47DFC" w:rsidRDefault="00B47DFC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 w:rsidR="0074002A" w:rsidRPr="00B47DFC" w:rsidRDefault="00B47DFC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-</w:t>
            </w:r>
          </w:p>
        </w:tc>
        <w:tc>
          <w:tcPr>
            <w:tcW w:w="1041" w:type="dxa"/>
            <w:gridSpan w:val="2"/>
          </w:tcPr>
          <w:p w:rsidR="0074002A" w:rsidRPr="000334A3" w:rsidRDefault="00A34EE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  <w:r w:rsidR="00B47DFC" w:rsidRPr="000334A3">
              <w:rPr>
                <w:w w:val="99"/>
                <w:sz w:val="20"/>
              </w:rPr>
              <w:t>0</w:t>
            </w:r>
          </w:p>
        </w:tc>
        <w:tc>
          <w:tcPr>
            <w:tcW w:w="812" w:type="dxa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408" w:type="dxa"/>
          </w:tcPr>
          <w:p w:rsidR="0074002A" w:rsidRPr="000334A3" w:rsidRDefault="00A34EED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4002A" w:rsidTr="00A34EED">
        <w:trPr>
          <w:trHeight w:val="230"/>
        </w:trPr>
        <w:tc>
          <w:tcPr>
            <w:tcW w:w="10476" w:type="dxa"/>
            <w:gridSpan w:val="10"/>
          </w:tcPr>
          <w:p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2F053D" w:rsidTr="00A34EED">
        <w:trPr>
          <w:trHeight w:val="689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:rsidR="002F053D" w:rsidRDefault="002F053D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сабақтардың</w:t>
            </w:r>
          </w:p>
          <w:p w:rsidR="002F053D" w:rsidRDefault="002F053D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2365" w:type="dxa"/>
            <w:gridSpan w:val="3"/>
          </w:tcPr>
          <w:p w:rsidR="002F053D" w:rsidRDefault="00E902FD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</w:t>
            </w:r>
            <w:r w:rsidR="002F053D">
              <w:rPr>
                <w:b/>
                <w:sz w:val="20"/>
              </w:rPr>
              <w:t>ы бақылау</w:t>
            </w:r>
          </w:p>
          <w:p w:rsidR="002F053D" w:rsidRDefault="002F053D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2F053D" w:rsidTr="00A34EED">
        <w:trPr>
          <w:trHeight w:val="921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:rsidR="002F053D" w:rsidRDefault="002F053D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:rsidR="002F053D" w:rsidRDefault="002F053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:rsidR="002F053D" w:rsidRPr="000334A3" w:rsidRDefault="002F053D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:rsidR="002F053D" w:rsidRDefault="002F053D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2365" w:type="dxa"/>
            <w:gridSpan w:val="3"/>
          </w:tcPr>
          <w:p w:rsidR="002F053D" w:rsidRDefault="002F053D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UNIVER-</w:t>
            </w:r>
          </w:p>
          <w:p w:rsidR="002F053D" w:rsidRDefault="002F053D" w:rsidP="002F053D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жүйесінде, тест</w:t>
            </w: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 w:rsidR="002F053D">
              <w:rPr>
                <w:b/>
                <w:sz w:val="20"/>
              </w:rPr>
              <w:t xml:space="preserve"> </w:t>
            </w:r>
          </w:p>
        </w:tc>
        <w:tc>
          <w:tcPr>
            <w:tcW w:w="6097" w:type="dxa"/>
            <w:gridSpan w:val="6"/>
          </w:tcPr>
          <w:p w:rsidR="00B47DFC" w:rsidRPr="00B47DFC" w:rsidRDefault="004A3C31" w:rsidP="004A3C3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Заядан Болатхан Казыханұлы</w:t>
            </w:r>
          </w:p>
        </w:tc>
        <w:tc>
          <w:tcPr>
            <w:tcW w:w="2365" w:type="dxa"/>
            <w:gridSpan w:val="3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 w:rsidTr="00A34EED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:rsidR="0074002A" w:rsidRDefault="002F053D" w:rsidP="004A3C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hyperlink r:id="rId5" w:history="1">
              <w:r w:rsidR="004A3C31" w:rsidRPr="00C1211B">
                <w:rPr>
                  <w:rStyle w:val="a5"/>
                  <w:sz w:val="20"/>
                </w:rPr>
                <w:t>zayadan.</w:t>
              </w:r>
              <w:r w:rsidR="004A3C31" w:rsidRPr="00C1211B">
                <w:rPr>
                  <w:rStyle w:val="a5"/>
                  <w:sz w:val="20"/>
                  <w:lang w:val="en-US"/>
                </w:rPr>
                <w:t>bolatkhan</w:t>
              </w:r>
              <w:r w:rsidR="004A3C31" w:rsidRPr="00C1211B">
                <w:rPr>
                  <w:rStyle w:val="a5"/>
                  <w:sz w:val="20"/>
                </w:rPr>
                <w:t>@kaznu.kz</w:t>
              </w:r>
            </w:hyperlink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A34EED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:rsidR="0074002A" w:rsidRPr="004A3C31" w:rsidRDefault="00E902FD" w:rsidP="00BF23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+7</w:t>
            </w:r>
            <w:r w:rsidR="004A3C31">
              <w:rPr>
                <w:sz w:val="20"/>
              </w:rPr>
              <w:t>701401</w:t>
            </w:r>
            <w:r>
              <w:rPr>
                <w:sz w:val="20"/>
              </w:rPr>
              <w:t>33</w:t>
            </w:r>
            <w:r w:rsidR="004A3C31">
              <w:rPr>
                <w:sz w:val="20"/>
              </w:rPr>
              <w:t>01</w:t>
            </w:r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</w:tbl>
    <w:p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53D" w:rsidRDefault="002F053D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sggIAABg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" filled="f" strokeweight=".48pt">
                <v:textbox inset="0,0,0,0">
                  <w:txbxContent>
                    <w:p w:rsidR="002F053D" w:rsidRDefault="002F053D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>
        <w:trPr>
          <w:trHeight w:val="69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74002A" w:rsidTr="00C859FD">
        <w:trPr>
          <w:trHeight w:val="2230"/>
        </w:trPr>
        <w:tc>
          <w:tcPr>
            <w:tcW w:w="1872" w:type="dxa"/>
            <w:vMerge w:val="restart"/>
          </w:tcPr>
          <w:p w:rsidR="00CB758C" w:rsidRPr="00CB758C" w:rsidRDefault="00B47DFC" w:rsidP="00CB758C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 w:rsidR="00CB758C"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</w:t>
            </w:r>
            <w:r w:rsidR="00CB758C" w:rsidRPr="00CB758C">
              <w:rPr>
                <w:sz w:val="20"/>
                <w:szCs w:val="20"/>
              </w:rPr>
              <w:t>ың концентрациясының жоғарлауы сияқты</w:t>
            </w:r>
            <w:r w:rsidRPr="00CB758C">
              <w:rPr>
                <w:sz w:val="20"/>
                <w:szCs w:val="20"/>
              </w:rPr>
              <w:t xml:space="preserve"> мәселелерді шешуде биологиялық обьектілерді қолдану негізінде биотехнология</w:t>
            </w:r>
            <w:r w:rsidR="00CB758C"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</w:t>
            </w:r>
            <w:r w:rsidR="00CB758C" w:rsidRPr="00CB758C">
              <w:rPr>
                <w:sz w:val="20"/>
                <w:szCs w:val="20"/>
              </w:rPr>
              <w:t xml:space="preserve">жаңа технологияларын пайдалану </w:t>
            </w:r>
            <w:r w:rsidRPr="00CB758C">
              <w:rPr>
                <w:sz w:val="20"/>
                <w:szCs w:val="20"/>
              </w:rPr>
              <w:t xml:space="preserve"> </w:t>
            </w:r>
          </w:p>
          <w:p w:rsidR="0074002A" w:rsidRPr="00CB758C" w:rsidRDefault="00B47DFC" w:rsidP="00CB758C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:rsidR="0074002A" w:rsidRPr="00CB758C" w:rsidRDefault="00B47DFC" w:rsidP="00CB758C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:rsidR="00B47DFC" w:rsidRDefault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  <w:p w:rsidR="00B47DFC" w:rsidRDefault="00B47DFC" w:rsidP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:rsidR="0074002A" w:rsidRDefault="00B47DFC" w:rsidP="00EB5329">
            <w:pPr>
              <w:pStyle w:val="TableParagraph"/>
              <w:ind w:left="99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B5329">
              <w:rPr>
                <w:sz w:val="20"/>
              </w:rPr>
              <w:t xml:space="preserve">Студенттер ластанған суларды </w:t>
            </w:r>
            <w:r w:rsidR="00CB758C" w:rsidRPr="00CB758C">
              <w:rPr>
                <w:sz w:val="20"/>
              </w:rPr>
              <w:t>биологиялық тазалауд</w:t>
            </w:r>
            <w:r w:rsidR="00EB5329">
              <w:rPr>
                <w:sz w:val="20"/>
              </w:rPr>
              <w:t>ы</w:t>
            </w:r>
            <w:r w:rsidR="00CB758C" w:rsidRPr="00CB758C">
              <w:rPr>
                <w:sz w:val="20"/>
              </w:rPr>
              <w:t>ң микробиологиялық процестер</w:t>
            </w:r>
            <w:r w:rsidR="00EB5329">
              <w:rPr>
                <w:sz w:val="20"/>
              </w:rPr>
              <w:t>і</w:t>
            </w:r>
            <w:r w:rsidR="00CB758C" w:rsidRPr="00CB758C">
              <w:rPr>
                <w:sz w:val="20"/>
              </w:rPr>
              <w:t>, ластанған қалдық суларды тазалауға арналған қондырғылар</w:t>
            </w:r>
            <w:r w:rsidR="00EB5329">
              <w:rPr>
                <w:sz w:val="20"/>
              </w:rPr>
              <w:t>дың</w:t>
            </w:r>
            <w:r w:rsidR="00CB758C" w:rsidRPr="00CB758C">
              <w:rPr>
                <w:sz w:val="20"/>
              </w:rPr>
              <w:t xml:space="preserve"> жұмыс істеу механизмін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807"/>
                <w:tab w:val="left" w:pos="275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</w:t>
            </w:r>
            <w:r w:rsidR="00DF5AFE">
              <w:rPr>
                <w:sz w:val="20"/>
              </w:rPr>
              <w:t>;</w:t>
            </w:r>
          </w:p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Микробалдырлардың негізінде ластанған су экожүйелерін биоремедиациялау әдістерін үйренеді</w:t>
            </w:r>
            <w:r w:rsidR="00DF5AFE">
              <w:rPr>
                <w:sz w:val="20"/>
              </w:rPr>
              <w:t>;</w:t>
            </w:r>
          </w:p>
          <w:p w:rsidR="0074002A" w:rsidRDefault="00EB5329" w:rsidP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 w:rsidR="00C859FD">
              <w:rPr>
                <w:sz w:val="20"/>
              </w:rPr>
              <w:t>ырғылардың жұмыс істеу механизмдерін біледі.</w:t>
            </w:r>
          </w:p>
          <w:p w:rsidR="0074002A" w:rsidRDefault="0074002A">
            <w:pPr>
              <w:pStyle w:val="TableParagraph"/>
              <w:spacing w:line="228" w:lineRule="exact"/>
              <w:ind w:left="115" w:right="107"/>
              <w:jc w:val="both"/>
              <w:rPr>
                <w:sz w:val="20"/>
              </w:rPr>
            </w:pPr>
          </w:p>
        </w:tc>
      </w:tr>
      <w:tr w:rsidR="0074002A">
        <w:trPr>
          <w:trHeight w:val="2070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B5329" w:rsidRDefault="00682E71" w:rsidP="00682E71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>
              <w:rPr>
                <w:sz w:val="20"/>
              </w:rPr>
              <w:t>2. Қ</w:t>
            </w:r>
            <w:r w:rsidR="00EB5329"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:rsidR="00EB5329" w:rsidRDefault="00EB5329" w:rsidP="00CB758C">
            <w:pPr>
              <w:pStyle w:val="TableParagraph"/>
              <w:tabs>
                <w:tab w:val="left" w:pos="544"/>
              </w:tabs>
              <w:ind w:left="192" w:right="110"/>
              <w:rPr>
                <w:sz w:val="20"/>
              </w:rPr>
            </w:pPr>
          </w:p>
          <w:p w:rsidR="0074002A" w:rsidRDefault="0074002A" w:rsidP="00981D21">
            <w:pPr>
              <w:pStyle w:val="TableParagraph"/>
              <w:tabs>
                <w:tab w:val="left" w:pos="544"/>
              </w:tabs>
              <w:ind w:right="110"/>
              <w:rPr>
                <w:sz w:val="20"/>
              </w:rPr>
            </w:pPr>
          </w:p>
        </w:tc>
        <w:tc>
          <w:tcPr>
            <w:tcW w:w="3829" w:type="dxa"/>
          </w:tcPr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47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71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Көмірсутек тотықтыруға қабілетті микроорганизмдерді пайдалану арқылы топырақты мұнай және мұнай өнімдерінен тазалау әдістерін игереді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Ауылшаруашылық қалдықтарын микробиологиялық жолмен өңдеу әдістерін жасайды</w:t>
            </w:r>
            <w:r w:rsidR="00B47DFC">
              <w:rPr>
                <w:sz w:val="20"/>
              </w:rPr>
              <w:t>.</w:t>
            </w:r>
          </w:p>
        </w:tc>
      </w:tr>
      <w:tr w:rsidR="0074002A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tabs>
                <w:tab w:val="left" w:pos="561"/>
                <w:tab w:val="left" w:pos="2599"/>
                <w:tab w:val="left" w:pos="3667"/>
                <w:tab w:val="left" w:pos="4306"/>
              </w:tabs>
              <w:ind w:left="192" w:righ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="00DF5AFE" w:rsidRPr="00DF5AFE">
              <w:rPr>
                <w:sz w:val="20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</w:t>
            </w:r>
            <w:r w:rsidR="00DF5AFE">
              <w:rPr>
                <w:sz w:val="20"/>
              </w:rPr>
              <w:t xml:space="preserve">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B47DFC" w:rsidP="00DF5AF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DF5AFE">
              <w:rPr>
                <w:sz w:val="20"/>
              </w:rPr>
              <w:t>Аэробты микроорганизмдерді пайдалану арқылы ластанған суларды тазалау әдістерін игереді</w:t>
            </w:r>
            <w:r>
              <w:rPr>
                <w:sz w:val="20"/>
              </w:rPr>
              <w:t>;</w:t>
            </w:r>
          </w:p>
        </w:tc>
      </w:tr>
    </w:tbl>
    <w:p w:rsidR="0074002A" w:rsidRDefault="0074002A">
      <w:pPr>
        <w:spacing w:line="230" w:lineRule="atLeast"/>
        <w:rPr>
          <w:sz w:val="20"/>
        </w:rPr>
        <w:sectPr w:rsidR="0074002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 w:rsidTr="00DF5AFE">
        <w:trPr>
          <w:trHeight w:val="1265"/>
        </w:trPr>
        <w:tc>
          <w:tcPr>
            <w:tcW w:w="1872" w:type="dxa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</w:tcPr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60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Белсенді лай және онық құрамына кіретін микроорганизмдерді анықтайды;</w:t>
            </w:r>
          </w:p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485"/>
              </w:tabs>
              <w:spacing w:line="230" w:lineRule="exact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74002A" w:rsidTr="00A842AE">
        <w:trPr>
          <w:trHeight w:val="2686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981D21" w:rsidP="009A116E">
            <w:pPr>
              <w:pStyle w:val="TableParagraph"/>
              <w:ind w:left="192" w:right="107"/>
              <w:jc w:val="both"/>
              <w:rPr>
                <w:sz w:val="20"/>
              </w:rPr>
            </w:pPr>
            <w:r>
              <w:rPr>
                <w:sz w:val="20"/>
              </w:rPr>
              <w:t>4. 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 w:rsidR="00A842AE">
              <w:rPr>
                <w:sz w:val="20"/>
              </w:rPr>
              <w:t>,</w:t>
            </w:r>
            <w:r w:rsidRPr="00981D21">
              <w:rPr>
                <w:sz w:val="20"/>
              </w:rPr>
              <w:t xml:space="preserve"> органикалық ластандырушылар, ауыр металдар және радионуклеидтермен ластанған топырақты тазарту биоремедиациясына пайдалану принциптері</w:t>
            </w:r>
            <w:r w:rsidR="00A842AE">
              <w:rPr>
                <w:sz w:val="20"/>
              </w:rPr>
              <w:t>не</w:t>
            </w:r>
            <w:r w:rsidRPr="00981D21">
              <w:rPr>
                <w:sz w:val="20"/>
              </w:rPr>
              <w:t xml:space="preserve"> түсінік беруді игеру</w:t>
            </w:r>
            <w:r w:rsidR="00B47DFC"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8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</w:t>
            </w:r>
            <w:r w:rsidR="00B47DFC">
              <w:rPr>
                <w:sz w:val="20"/>
              </w:rPr>
              <w:t>.</w:t>
            </w:r>
          </w:p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  <w:tab w:val="left" w:pos="1092"/>
                <w:tab w:val="left" w:pos="2675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</w:t>
            </w:r>
            <w:r w:rsidR="00B47DFC">
              <w:rPr>
                <w:sz w:val="20"/>
              </w:rPr>
              <w:t>.</w:t>
            </w:r>
          </w:p>
          <w:p w:rsidR="0074002A" w:rsidRDefault="00B47DFC" w:rsidP="00A842AE">
            <w:pPr>
              <w:pStyle w:val="TableParagraph"/>
              <w:tabs>
                <w:tab w:val="left" w:pos="2821"/>
              </w:tabs>
              <w:ind w:left="115" w:right="105" w:firstLine="50"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 w:rsidR="00A842AE">
              <w:rPr>
                <w:sz w:val="20"/>
              </w:rPr>
              <w:t xml:space="preserve"> 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74002A" w:rsidTr="009A116E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 w:rsidP="009A116E">
            <w:pPr>
              <w:pStyle w:val="TableParagraph"/>
              <w:ind w:left="192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0E5F79" w:rsidRPr="000E5F79">
              <w:rPr>
                <w:sz w:val="20"/>
              </w:rPr>
              <w:t>Биоэнергетика. Әртүрл</w:t>
            </w:r>
            <w:r w:rsidR="000E5F79">
              <w:rPr>
                <w:sz w:val="20"/>
              </w:rPr>
              <w:t>і биоотындар және оларды өндіру технологияларын білу</w:t>
            </w:r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ind w:left="98" w:right="105" w:firstLine="17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spacing w:before="1"/>
              <w:ind w:left="98" w:right="105" w:firstLine="17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:rsidR="0074002A" w:rsidRDefault="000E5F79" w:rsidP="009A116E">
            <w:pPr>
              <w:pStyle w:val="TableParagraph"/>
              <w:tabs>
                <w:tab w:val="left" w:pos="562"/>
              </w:tabs>
              <w:spacing w:before="2" w:line="230" w:lineRule="exact"/>
              <w:ind w:left="98" w:right="108" w:firstLine="17"/>
              <w:jc w:val="both"/>
              <w:rPr>
                <w:sz w:val="20"/>
              </w:rPr>
            </w:pPr>
            <w:r>
              <w:rPr>
                <w:sz w:val="20"/>
              </w:rPr>
              <w:t>5.3 Фототрофты микроорганизмдер негізінде биосутегін алу технологиясымен танысады.</w:t>
            </w:r>
          </w:p>
        </w:tc>
      </w:tr>
      <w:tr w:rsidR="0074002A">
        <w:trPr>
          <w:trHeight w:val="460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</w:tcPr>
          <w:p w:rsidR="0074002A" w:rsidRPr="009A116E" w:rsidRDefault="00BF2331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Биотехнология нысандары- микроорганизмдер және вирустар/Микроорга низмы   и   вирусы - объекты биотехнологии/ Microorganismsand viruses  as  objects  of biotechnology</w:t>
            </w:r>
          </w:p>
        </w:tc>
      </w:tr>
      <w:tr w:rsidR="0074002A" w:rsidTr="00622353">
        <w:trPr>
          <w:trHeight w:val="287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BF2331" w:rsidRPr="00BF2331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:rsidR="0074002A" w:rsidRPr="009A116E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Иммобилизденген биообъектілер/ Иммобилизованные биоoбъекты/ Immobilized bioobjects</w:t>
            </w:r>
          </w:p>
        </w:tc>
      </w:tr>
      <w:tr w:rsidR="0074002A">
        <w:trPr>
          <w:trHeight w:val="4399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:rsidR="0074002A" w:rsidRDefault="00B47DFC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Бейли Дж., Оллир Д. Основы биохимической инженерии. Пер с англ. в 2-х частях  - М., Мир, 1989.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Биотехнология: Учебное пособие для  вузов в 8-ми кн. - М.: Высшая школа, 1987.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Экологическая  биотехнология: пер. с англ./ Под ред. К.Ф.Форстера, Д.А.Дж. Вейза. -Л.: Химия, 1990. -384 с.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Экологиялық биотехнология. Оқу құралы- Алматы. Изд: Литер. 2013. 312 б.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Громов Б.В., Павленко Г.В. Экология бактерий: Учебное пособие. –Л.: Изд-во ЛГУ, 1989. -248 с.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Кузнецов А.Е., Градова Н.Б. Научные орновы экологической биотехнологии. —М. Мир, 2003.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Промышленная микробиология / Под ред. Н.С. Егорова —М.: Высшая школа, 1989. -688 с.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ЯковлевС.В., Скирдов И.В., Швецов В.Н. и др. Биологическая очистка производственных сточных вод: Процессы, аппараты и сооружения. —М.: Стройиздат, 1985. —208р. </w:t>
            </w:r>
          </w:p>
          <w:p w:rsid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Звягенцев Д.Г. Почвъ и микроорганизмы. М., 1987.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Шигаева М.Х. Экология микроорганизмов. Алматы. Каз. университет. 2002. 171с.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Кузнецов А.Е., Градова Н.Б. Научные основы экобиотехнологии Изд.; Мир. 2006. </w:t>
            </w:r>
          </w:p>
          <w:p w:rsid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  <w:p w:rsidR="009A116E" w:rsidRPr="009A116E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:rsidR="0074002A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>
        <w:trPr>
          <w:trHeight w:val="253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-Мүмкіндігі шектеулі студенттер E-mail: </w:t>
            </w:r>
            <w:r w:rsidR="002F053D">
              <w:fldChar w:fldCharType="begin"/>
            </w:r>
            <w:r w:rsidR="002F053D">
              <w:instrText xml:space="preserve"> HYPERLINK "mailto:meuyert.bauyenova@kaznu.kz" </w:instrText>
            </w:r>
            <w:r w:rsidR="002F053D">
              <w:fldChar w:fldCharType="separate"/>
            </w:r>
            <w:r w:rsidR="009A116E" w:rsidRPr="00B30B18">
              <w:rPr>
                <w:rStyle w:val="a5"/>
                <w:sz w:val="20"/>
              </w:rPr>
              <w:t>meuyert.</w:t>
            </w:r>
            <w:r w:rsidR="009A116E" w:rsidRPr="009A116E">
              <w:rPr>
                <w:rStyle w:val="a5"/>
                <w:sz w:val="20"/>
              </w:rPr>
              <w:t>bauyenova</w:t>
            </w:r>
            <w:r w:rsidR="009A116E" w:rsidRPr="00B30B18">
              <w:rPr>
                <w:rStyle w:val="a5"/>
                <w:sz w:val="20"/>
              </w:rPr>
              <w:t>@kaznu.kz</w:t>
            </w:r>
            <w:r w:rsidR="002F053D">
              <w:rPr>
                <w:rStyle w:val="a5"/>
                <w:sz w:val="20"/>
              </w:rPr>
              <w:fldChar w:fldCharType="end"/>
            </w:r>
            <w:r>
              <w:rPr>
                <w:sz w:val="20"/>
              </w:rPr>
              <w:t xml:space="preserve"> бойынша консультациялық көмек ала алады.</w:t>
            </w:r>
          </w:p>
        </w:tc>
      </w:tr>
      <w:tr w:rsidR="0074002A">
        <w:trPr>
          <w:trHeight w:val="918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spacing w:before="5"/>
        <w:rPr>
          <w:b/>
          <w:sz w:val="19"/>
        </w:rPr>
      </w:pPr>
    </w:p>
    <w:p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055"/>
        <w:gridCol w:w="1471"/>
        <w:gridCol w:w="1080"/>
      </w:tblGrid>
      <w:tr w:rsidR="002F053D" w:rsidTr="00E63BA3">
        <w:trPr>
          <w:trHeight w:val="227"/>
        </w:trPr>
        <w:tc>
          <w:tcPr>
            <w:tcW w:w="996" w:type="dxa"/>
          </w:tcPr>
          <w:p w:rsidR="002F053D" w:rsidRPr="0021486B" w:rsidRDefault="002F053D">
            <w:pPr>
              <w:pStyle w:val="TableParagraph"/>
              <w:spacing w:line="208" w:lineRule="exact"/>
              <w:ind w:left="165" w:right="155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 xml:space="preserve">Апта </w:t>
            </w:r>
          </w:p>
        </w:tc>
        <w:tc>
          <w:tcPr>
            <w:tcW w:w="7055" w:type="dxa"/>
          </w:tcPr>
          <w:p w:rsidR="002F053D" w:rsidRPr="0021486B" w:rsidRDefault="002F053D">
            <w:pPr>
              <w:pStyle w:val="TableParagraph"/>
              <w:spacing w:line="208" w:lineRule="exact"/>
              <w:ind w:left="130" w:right="121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Тақырып атауы</w:t>
            </w:r>
          </w:p>
        </w:tc>
        <w:tc>
          <w:tcPr>
            <w:tcW w:w="1471" w:type="dxa"/>
          </w:tcPr>
          <w:p w:rsidR="002F053D" w:rsidRPr="0021486B" w:rsidRDefault="002F053D" w:rsidP="00E63BA3">
            <w:pPr>
              <w:pStyle w:val="TableParagraph"/>
              <w:spacing w:line="208" w:lineRule="exact"/>
              <w:ind w:left="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Сағат саны</w:t>
            </w:r>
          </w:p>
        </w:tc>
        <w:tc>
          <w:tcPr>
            <w:tcW w:w="1080" w:type="dxa"/>
          </w:tcPr>
          <w:p w:rsidR="002F053D" w:rsidRPr="0021486B" w:rsidRDefault="002F053D">
            <w:pPr>
              <w:pStyle w:val="TableParagraph"/>
              <w:spacing w:line="208" w:lineRule="exact"/>
              <w:ind w:left="180" w:right="17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Макс. балл</w:t>
            </w:r>
          </w:p>
        </w:tc>
      </w:tr>
    </w:tbl>
    <w:p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7046"/>
        <w:gridCol w:w="1132"/>
        <w:gridCol w:w="327"/>
        <w:gridCol w:w="1091"/>
      </w:tblGrid>
      <w:tr w:rsidR="0074002A" w:rsidTr="00B02914">
        <w:trPr>
          <w:trHeight w:val="230"/>
        </w:trPr>
        <w:tc>
          <w:tcPr>
            <w:tcW w:w="9534" w:type="dxa"/>
            <w:gridSpan w:val="4"/>
          </w:tcPr>
          <w:p w:rsidR="0074002A" w:rsidRPr="00C12CAF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Модуль 1</w:t>
            </w:r>
            <w:r w:rsidR="00C12CAF">
              <w:rPr>
                <w:b/>
                <w:sz w:val="20"/>
                <w:lang w:val="ru-RU"/>
              </w:rPr>
              <w:t xml:space="preserve"> </w:t>
            </w:r>
            <w:r w:rsidR="00C12CAF" w:rsidRPr="00C12CAF">
              <w:rPr>
                <w:b/>
                <w:sz w:val="20"/>
                <w:szCs w:val="20"/>
              </w:rPr>
              <w:t>Экологиялық биотехнологияның</w:t>
            </w:r>
            <w:r w:rsidR="00C12CAF" w:rsidRPr="00C12CAF">
              <w:rPr>
                <w:b/>
                <w:sz w:val="20"/>
                <w:szCs w:val="20"/>
                <w:lang w:val="ru-RU"/>
              </w:rPr>
              <w:t xml:space="preserve"> </w:t>
            </w:r>
            <w:r w:rsidR="00C12CAF" w:rsidRPr="00C12CAF">
              <w:rPr>
                <w:b/>
                <w:sz w:val="20"/>
                <w:szCs w:val="20"/>
              </w:rPr>
              <w:t>қоғамдағы маңызы</w:t>
            </w:r>
          </w:p>
        </w:tc>
        <w:tc>
          <w:tcPr>
            <w:tcW w:w="1091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6D2A2C" w:rsidTr="00B02914">
        <w:trPr>
          <w:trHeight w:val="1017"/>
        </w:trPr>
        <w:tc>
          <w:tcPr>
            <w:tcW w:w="1029" w:type="dxa"/>
            <w:vMerge w:val="restart"/>
          </w:tcPr>
          <w:p w:rsidR="006D2A2C" w:rsidRDefault="006D2A2C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6" w:type="dxa"/>
          </w:tcPr>
          <w:p w:rsidR="006D2A2C" w:rsidRDefault="006D2A2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  <w:szCs w:val="20"/>
              </w:rPr>
              <w:t>Экологиялық биотехнологияның пәнi және мiндеттерi, оның қазiргi қоғамдағы маңызы. Экожүйе құрылымы және ондағы зат айналу жүйелері</w:t>
            </w:r>
            <w:r w:rsidRPr="00B70D3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59" w:type="dxa"/>
            <w:gridSpan w:val="2"/>
          </w:tcPr>
          <w:p w:rsidR="006D2A2C" w:rsidRDefault="006D2A2C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1" w:type="dxa"/>
          </w:tcPr>
          <w:p w:rsidR="006D2A2C" w:rsidRDefault="006D2A2C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6D2A2C" w:rsidTr="00B02914">
        <w:trPr>
          <w:trHeight w:val="1010"/>
        </w:trPr>
        <w:tc>
          <w:tcPr>
            <w:tcW w:w="1029" w:type="dxa"/>
            <w:vMerge/>
          </w:tcPr>
          <w:p w:rsidR="006D2A2C" w:rsidRDefault="006D2A2C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6D2A2C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1</w:t>
            </w:r>
            <w:r w:rsidR="006D2A2C">
              <w:rPr>
                <w:b/>
                <w:sz w:val="20"/>
              </w:rPr>
              <w:t xml:space="preserve">. </w:t>
            </w:r>
            <w:r w:rsidR="006D2A2C" w:rsidRPr="00B70D30">
              <w:rPr>
                <w:sz w:val="20"/>
              </w:rPr>
              <w:t>Көмірсутек тотықтырушы микроорганизмдерінің жинақы дақылдарын алу.</w:t>
            </w:r>
          </w:p>
        </w:tc>
        <w:tc>
          <w:tcPr>
            <w:tcW w:w="1459" w:type="dxa"/>
            <w:gridSpan w:val="2"/>
          </w:tcPr>
          <w:p w:rsidR="006D2A2C" w:rsidRDefault="006D2A2C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D2A2C" w:rsidRDefault="00822348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C12CAF" w:rsidTr="00B02914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Микроценоз, экожүйенің бір бөлігі, оның зат айналымдағы ролі</w:t>
            </w:r>
            <w:r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C12CAF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1" w:type="dxa"/>
          </w:tcPr>
          <w:p w:rsidR="00C12CAF" w:rsidRDefault="00C12CAF" w:rsidP="00E902FD">
            <w:pPr>
              <w:pStyle w:val="TableParagraph"/>
              <w:spacing w:before="1" w:line="230" w:lineRule="exact"/>
              <w:ind w:left="0" w:right="108"/>
              <w:rPr>
                <w:sz w:val="20"/>
              </w:rPr>
            </w:pPr>
          </w:p>
        </w:tc>
      </w:tr>
      <w:tr w:rsidR="00C12CAF" w:rsidTr="00B02914">
        <w:trPr>
          <w:trHeight w:val="850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2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қоректік орталарға дақылдау.</w:t>
            </w:r>
          </w:p>
        </w:tc>
        <w:tc>
          <w:tcPr>
            <w:tcW w:w="1459" w:type="dxa"/>
            <w:gridSpan w:val="2"/>
          </w:tcPr>
          <w:p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822348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C12CAF" w:rsidTr="00B02914">
        <w:trPr>
          <w:trHeight w:val="850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1.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>СӨЖ 1 орындау бойынша кеңес беру.</w:t>
            </w:r>
            <w:r w:rsidRPr="00C12CAF">
              <w:rPr>
                <w:sz w:val="20"/>
                <w:szCs w:val="20"/>
              </w:rPr>
              <w:t xml:space="preserve"> Та</w:t>
            </w:r>
            <w:r>
              <w:rPr>
                <w:sz w:val="20"/>
                <w:szCs w:val="20"/>
              </w:rPr>
              <w:t xml:space="preserve">қырып: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091" w:type="dxa"/>
          </w:tcPr>
          <w:p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C12CAF" w:rsidTr="00B02914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Ластанған экожүйелердің жалпы сипаттамары (Техногенді экожүйелер). Экожүйедегі ластаушы заттар, олардың жіктелуі.</w:t>
            </w:r>
          </w:p>
        </w:tc>
        <w:tc>
          <w:tcPr>
            <w:tcW w:w="1459" w:type="dxa"/>
            <w:gridSpan w:val="2"/>
          </w:tcPr>
          <w:p w:rsidR="00C12CAF" w:rsidRDefault="00C12CAF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1" w:type="dxa"/>
          </w:tcPr>
          <w:p w:rsidR="00C12CAF" w:rsidRDefault="00C12CAF" w:rsidP="00E902FD">
            <w:pPr>
              <w:pStyle w:val="TableParagraph"/>
              <w:spacing w:line="230" w:lineRule="atLeast"/>
              <w:ind w:left="0" w:right="108"/>
              <w:rPr>
                <w:sz w:val="20"/>
              </w:rPr>
            </w:pPr>
          </w:p>
        </w:tc>
      </w:tr>
      <w:tr w:rsidR="00C12CAF" w:rsidTr="00B02914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калонияларын сипаттау және қиғаш агарға дақылдау.</w:t>
            </w:r>
          </w:p>
        </w:tc>
        <w:tc>
          <w:tcPr>
            <w:tcW w:w="1459" w:type="dxa"/>
            <w:gridSpan w:val="2"/>
          </w:tcPr>
          <w:p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822348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C12CAF" w:rsidTr="00B02914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7046" w:type="dxa"/>
          </w:tcPr>
          <w:p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0" w:lineRule="exact"/>
              <w:ind w:left="278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1.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>
              <w:rPr>
                <w:sz w:val="20"/>
              </w:rPr>
              <w:t xml:space="preserve"> (презентация, </w:t>
            </w:r>
            <w:r w:rsidRPr="00C12CAF">
              <w:rPr>
                <w:sz w:val="20"/>
              </w:rPr>
              <w:t>конференция</w:t>
            </w:r>
            <w:r>
              <w:rPr>
                <w:sz w:val="20"/>
              </w:rPr>
              <w:t>)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C12CAF" w:rsidP="00E902FD">
            <w:pPr>
              <w:pStyle w:val="TableParagraph"/>
              <w:spacing w:line="222" w:lineRule="exact"/>
              <w:ind w:left="0"/>
              <w:rPr>
                <w:sz w:val="20"/>
              </w:rPr>
            </w:pPr>
          </w:p>
        </w:tc>
        <w:tc>
          <w:tcPr>
            <w:tcW w:w="1091" w:type="dxa"/>
          </w:tcPr>
          <w:p w:rsidR="00C12CAF" w:rsidRDefault="00822348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0021F" w:rsidTr="00B02914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46" w:type="dxa"/>
          </w:tcPr>
          <w:p w:rsidR="0090021F" w:rsidRDefault="0090021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>
              <w:rPr>
                <w:b/>
                <w:sz w:val="20"/>
                <w:lang w:val="ru-RU"/>
              </w:rPr>
              <w:t xml:space="preserve"> 4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Су экологиялық жүйелері, оларды биологиялық тазалау жолдары</w:t>
            </w:r>
            <w:r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90021F" w:rsidRDefault="0090021F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1" w:type="dxa"/>
          </w:tcPr>
          <w:p w:rsidR="0090021F" w:rsidRDefault="0090021F" w:rsidP="00E902FD">
            <w:pPr>
              <w:pStyle w:val="TableParagraph"/>
              <w:spacing w:line="230" w:lineRule="atLeast"/>
              <w:ind w:left="0" w:right="108"/>
              <w:rPr>
                <w:sz w:val="20"/>
              </w:rPr>
            </w:pPr>
          </w:p>
        </w:tc>
      </w:tr>
      <w:tr w:rsidR="0090021F" w:rsidTr="00B02914">
        <w:trPr>
          <w:trHeight w:val="84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ЗС 4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B70D30">
              <w:rPr>
                <w:sz w:val="20"/>
              </w:rPr>
              <w:t>Көмірсутек тотықтырушы микроорганизмдерінің таза дақылдарын алу және тазалығын тексеру.</w:t>
            </w:r>
          </w:p>
        </w:tc>
        <w:tc>
          <w:tcPr>
            <w:tcW w:w="1459" w:type="dxa"/>
            <w:gridSpan w:val="2"/>
          </w:tcPr>
          <w:p w:rsidR="0090021F" w:rsidRDefault="0090021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90021F" w:rsidRDefault="00822348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90021F" w:rsidTr="00B02914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6" w:type="dxa"/>
          </w:tcPr>
          <w:p w:rsidR="0090021F" w:rsidRDefault="0090021F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sz w:val="18"/>
              </w:rPr>
            </w:pPr>
            <w:r w:rsidRPr="00B70D30">
              <w:rPr>
                <w:b/>
                <w:sz w:val="20"/>
                <w:szCs w:val="20"/>
              </w:rPr>
              <w:t>Д</w:t>
            </w:r>
            <w:r w:rsidR="00C12CAF" w:rsidRPr="003444C5">
              <w:rPr>
                <w:b/>
                <w:sz w:val="20"/>
                <w:szCs w:val="20"/>
                <w:lang w:val="ru-RU"/>
              </w:rPr>
              <w:t xml:space="preserve"> 5</w:t>
            </w:r>
            <w:r w:rsidRPr="00B70D30">
              <w:rPr>
                <w:b/>
                <w:sz w:val="20"/>
                <w:szCs w:val="20"/>
              </w:rPr>
              <w:t>.</w:t>
            </w:r>
            <w:r w:rsidRPr="00B70D30">
              <w:rPr>
                <w:b/>
                <w:sz w:val="20"/>
                <w:szCs w:val="20"/>
              </w:rPr>
              <w:tab/>
            </w:r>
            <w:r w:rsidRPr="00B70D30">
              <w:rPr>
                <w:sz w:val="20"/>
                <w:szCs w:val="20"/>
              </w:rPr>
              <w:t xml:space="preserve">Ластанған орталарды аэробты процестерді пайдаланып тазалау технологиясы. Аэробты микроорганизмдер негiзiнде жасалған ластанған орталарды тазалау қондырғылары олардың түрлерi. </w:t>
            </w:r>
          </w:p>
        </w:tc>
        <w:tc>
          <w:tcPr>
            <w:tcW w:w="1132" w:type="dxa"/>
          </w:tcPr>
          <w:p w:rsidR="0090021F" w:rsidRDefault="0090021F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90021F" w:rsidRDefault="0090021F" w:rsidP="00E902FD">
            <w:pPr>
              <w:pStyle w:val="TableParagraph"/>
              <w:spacing w:line="230" w:lineRule="atLeast"/>
              <w:ind w:left="0" w:right="108"/>
              <w:rPr>
                <w:sz w:val="20"/>
              </w:rPr>
            </w:pPr>
          </w:p>
        </w:tc>
      </w:tr>
      <w:tr w:rsidR="0090021F" w:rsidTr="00B02914">
        <w:trPr>
          <w:trHeight w:val="793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C12CAF" w:rsidP="00C12CAF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5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B70D30">
              <w:rPr>
                <w:sz w:val="20"/>
              </w:rPr>
              <w:t>Көмірсутек тотықтырушы микроорганизмдердің дара көмірсулар қосылған орталарда өсуін бақылау.</w:t>
            </w:r>
          </w:p>
        </w:tc>
        <w:tc>
          <w:tcPr>
            <w:tcW w:w="1132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90021F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90021F" w:rsidTr="00B02914">
        <w:trPr>
          <w:trHeight w:val="688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Pr="00822348" w:rsidRDefault="00822348" w:rsidP="00822348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2. </w:t>
            </w:r>
            <w:r w:rsidRPr="00822348">
              <w:rPr>
                <w:b/>
                <w:sz w:val="20"/>
              </w:rPr>
              <w:t xml:space="preserve">Коллоквиум 1. </w:t>
            </w:r>
            <w:r w:rsidRPr="00B70D30">
              <w:rPr>
                <w:sz w:val="20"/>
              </w:rPr>
              <w:t>Топ</w:t>
            </w:r>
            <w:r w:rsidRPr="00822348">
              <w:rPr>
                <w:sz w:val="20"/>
              </w:rPr>
              <w:t>ы</w:t>
            </w:r>
            <w:r w:rsidRPr="00B70D30">
              <w:rPr>
                <w:sz w:val="20"/>
              </w:rPr>
              <w:t>рақтың құнарлығын жақсартатын биопрепараттар</w:t>
            </w:r>
            <w:r w:rsidRPr="00C12CAF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22348">
              <w:rPr>
                <w:sz w:val="20"/>
              </w:rPr>
              <w:t>жоба</w:t>
            </w:r>
            <w:r w:rsidRPr="00822348">
              <w:rPr>
                <w:sz w:val="20"/>
                <w:szCs w:val="20"/>
              </w:rPr>
              <w:t>).</w:t>
            </w:r>
          </w:p>
        </w:tc>
        <w:tc>
          <w:tcPr>
            <w:tcW w:w="1132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90021F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0021F" w:rsidTr="00B02914">
        <w:trPr>
          <w:trHeight w:val="230"/>
        </w:trPr>
        <w:tc>
          <w:tcPr>
            <w:tcW w:w="9207" w:type="dxa"/>
            <w:gridSpan w:val="3"/>
          </w:tcPr>
          <w:p w:rsidR="0090021F" w:rsidRDefault="0090021F" w:rsidP="00E902FD">
            <w:pPr>
              <w:pStyle w:val="TableParagraph"/>
              <w:ind w:left="0"/>
              <w:rPr>
                <w:sz w:val="16"/>
              </w:rPr>
            </w:pPr>
            <w:r>
              <w:rPr>
                <w:b/>
                <w:sz w:val="20"/>
                <w:lang w:val="ru-RU"/>
              </w:rPr>
              <w:t xml:space="preserve">     </w:t>
            </w:r>
            <w:r>
              <w:rPr>
                <w:b/>
                <w:sz w:val="20"/>
              </w:rPr>
              <w:t>АБ 1</w:t>
            </w:r>
          </w:p>
        </w:tc>
        <w:tc>
          <w:tcPr>
            <w:tcW w:w="1418" w:type="dxa"/>
            <w:gridSpan w:val="2"/>
          </w:tcPr>
          <w:p w:rsidR="0090021F" w:rsidRDefault="0090021F" w:rsidP="00E902FD">
            <w:pPr>
              <w:pStyle w:val="TableParagraph"/>
              <w:ind w:left="0"/>
              <w:jc w:val="center"/>
              <w:rPr>
                <w:sz w:val="16"/>
              </w:rPr>
            </w:pPr>
            <w:r w:rsidRPr="0090021F">
              <w:rPr>
                <w:b/>
                <w:sz w:val="20"/>
              </w:rPr>
              <w:t>100</w:t>
            </w:r>
          </w:p>
        </w:tc>
      </w:tr>
      <w:tr w:rsidR="0090021F" w:rsidTr="00B02914">
        <w:trPr>
          <w:trHeight w:val="230"/>
        </w:trPr>
        <w:tc>
          <w:tcPr>
            <w:tcW w:w="10625" w:type="dxa"/>
            <w:gridSpan w:val="5"/>
          </w:tcPr>
          <w:p w:rsidR="0090021F" w:rsidRPr="00822348" w:rsidRDefault="0090021F" w:rsidP="00E902FD">
            <w:pPr>
              <w:pStyle w:val="TableParagraph"/>
              <w:spacing w:line="210" w:lineRule="exact"/>
              <w:ind w:left="0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</w:t>
            </w:r>
            <w:r w:rsidR="00E63BA3">
              <w:rPr>
                <w:b/>
                <w:sz w:val="20"/>
              </w:rPr>
              <w:t>дуль 2</w:t>
            </w:r>
            <w:r>
              <w:rPr>
                <w:sz w:val="20"/>
              </w:rPr>
              <w:t xml:space="preserve"> </w:t>
            </w:r>
            <w:proofErr w:type="spellStart"/>
            <w:r w:rsidR="00822348">
              <w:rPr>
                <w:sz w:val="20"/>
                <w:lang w:val="ru-RU"/>
              </w:rPr>
              <w:t>Ластан</w:t>
            </w:r>
            <w:proofErr w:type="spellEnd"/>
            <w:r w:rsidR="00822348">
              <w:rPr>
                <w:sz w:val="20"/>
              </w:rPr>
              <w:t>ған табиғи орталарды тазалау процесстері</w:t>
            </w:r>
          </w:p>
        </w:tc>
      </w:tr>
      <w:tr w:rsidR="0090021F" w:rsidTr="00B02914">
        <w:trPr>
          <w:trHeight w:val="721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46" w:type="dxa"/>
          </w:tcPr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>
              <w:rPr>
                <w:b/>
                <w:sz w:val="20"/>
              </w:rPr>
              <w:t xml:space="preserve"> </w:t>
            </w:r>
            <w:r w:rsidR="00822348" w:rsidRPr="003444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орталарды тазалауға арналған биофильтрлер олардың түрлері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90021F" w:rsidRDefault="0090021F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90021F" w:rsidTr="00B02914">
        <w:trPr>
          <w:trHeight w:val="794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6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Алынған дақылдардың модельді зерттеулерде мұнаймен ластанған топырақты тазалау мүмкіншілігін бақылау.</w:t>
            </w:r>
          </w:p>
        </w:tc>
        <w:tc>
          <w:tcPr>
            <w:tcW w:w="1132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90021F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90021F" w:rsidTr="00B02914">
        <w:trPr>
          <w:trHeight w:val="736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46" w:type="dxa"/>
          </w:tcPr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 w:rsidRPr="003444C5">
              <w:rPr>
                <w:b/>
                <w:sz w:val="20"/>
              </w:rPr>
              <w:t xml:space="preserve"> 7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Аэробты микроорганизмдер негiзiнде жасалған ластанған орталарды тазалау қондырғылары олардың түрлерi.</w:t>
            </w:r>
          </w:p>
        </w:tc>
        <w:tc>
          <w:tcPr>
            <w:tcW w:w="1132" w:type="dxa"/>
          </w:tcPr>
          <w:p w:rsidR="0090021F" w:rsidRDefault="0090021F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90021F" w:rsidTr="00B02914">
        <w:trPr>
          <w:trHeight w:val="789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7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Алынған дақылдардың деструктивті қасиетін зерттеу.</w:t>
            </w:r>
          </w:p>
        </w:tc>
        <w:tc>
          <w:tcPr>
            <w:tcW w:w="1132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90021F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822348" w:rsidTr="00B02914">
        <w:trPr>
          <w:trHeight w:val="789"/>
        </w:trPr>
        <w:tc>
          <w:tcPr>
            <w:tcW w:w="1029" w:type="dxa"/>
          </w:tcPr>
          <w:p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3</w:t>
            </w:r>
            <w:r>
              <w:rPr>
                <w:b/>
                <w:sz w:val="20"/>
              </w:rPr>
              <w:t>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 xml:space="preserve">СӨЖ </w:t>
            </w:r>
            <w:r>
              <w:rPr>
                <w:sz w:val="20"/>
                <w:szCs w:val="20"/>
              </w:rPr>
              <w:t>2</w:t>
            </w:r>
            <w:r w:rsidRPr="00C12CAF">
              <w:rPr>
                <w:sz w:val="20"/>
                <w:szCs w:val="20"/>
              </w:rPr>
              <w:t xml:space="preserve"> орындау бойынша кеңес беру. Та</w:t>
            </w:r>
            <w:r>
              <w:rPr>
                <w:sz w:val="20"/>
                <w:szCs w:val="20"/>
              </w:rPr>
              <w:t>қырып:</w:t>
            </w:r>
            <w:r w:rsidRPr="00822348">
              <w:rPr>
                <w:sz w:val="20"/>
                <w:szCs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  <w:gridSpan w:val="2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90021F" w:rsidTr="00B02914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6" w:type="dxa"/>
          </w:tcPr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қалдықтарды тазалаудағы анаэробты процестерді пайдаланып тазалау процестері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90021F" w:rsidRPr="003444C5" w:rsidRDefault="003444C5" w:rsidP="00E902FD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</w:tcPr>
          <w:p w:rsidR="0090021F" w:rsidRDefault="0090021F" w:rsidP="00E902FD">
            <w:pPr>
              <w:pStyle w:val="TableParagraph"/>
              <w:spacing w:before="1" w:line="230" w:lineRule="exact"/>
              <w:ind w:left="0" w:right="108"/>
              <w:rPr>
                <w:sz w:val="20"/>
              </w:rPr>
            </w:pPr>
          </w:p>
        </w:tc>
      </w:tr>
      <w:tr w:rsidR="0090021F" w:rsidTr="00B02914">
        <w:trPr>
          <w:trHeight w:val="71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ЗС 8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Су биомониторингін жүргізудегі қолданылатын микроорганизмдермен танысу.</w:t>
            </w:r>
          </w:p>
        </w:tc>
        <w:tc>
          <w:tcPr>
            <w:tcW w:w="1132" w:type="dxa"/>
          </w:tcPr>
          <w:p w:rsidR="0090021F" w:rsidRP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90021F" w:rsidRP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822348" w:rsidTr="00B02914">
        <w:trPr>
          <w:trHeight w:val="711"/>
        </w:trPr>
        <w:tc>
          <w:tcPr>
            <w:tcW w:w="1029" w:type="dxa"/>
          </w:tcPr>
          <w:p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СӨЖ 2</w:t>
            </w:r>
            <w:r>
              <w:rPr>
                <w:b/>
                <w:sz w:val="20"/>
              </w:rPr>
              <w:t>.</w:t>
            </w:r>
            <w:r w:rsidRPr="00822348">
              <w:rPr>
                <w:b/>
                <w:sz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 xml:space="preserve"> (презентация, пікірталас).</w:t>
            </w:r>
          </w:p>
        </w:tc>
        <w:tc>
          <w:tcPr>
            <w:tcW w:w="1132" w:type="dxa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  <w:gridSpan w:val="2"/>
          </w:tcPr>
          <w:p w:rsidR="00822348" w:rsidRP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25</w:t>
            </w:r>
          </w:p>
        </w:tc>
      </w:tr>
      <w:tr w:rsidR="003444C5" w:rsidTr="00B02914">
        <w:trPr>
          <w:trHeight w:val="688"/>
        </w:trPr>
        <w:tc>
          <w:tcPr>
            <w:tcW w:w="1029" w:type="dxa"/>
            <w:vMerge w:val="restart"/>
          </w:tcPr>
          <w:p w:rsidR="003444C5" w:rsidRDefault="003444C5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444C5" w:rsidRDefault="003444C5" w:rsidP="00E902F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46" w:type="dxa"/>
          </w:tcPr>
          <w:p w:rsidR="003444C5" w:rsidRDefault="003444C5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  <w:lang w:val="ru-RU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суларды  фототрофты микроорганизмдерді пайдаланып тазалау процестері (альготенк).</w:t>
            </w:r>
          </w:p>
        </w:tc>
        <w:tc>
          <w:tcPr>
            <w:tcW w:w="1132" w:type="dxa"/>
          </w:tcPr>
          <w:p w:rsidR="003444C5" w:rsidRDefault="003444C5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3444C5" w:rsidRDefault="003444C5" w:rsidP="00E902FD">
            <w:pPr>
              <w:pStyle w:val="TableParagraph"/>
              <w:spacing w:before="4" w:line="228" w:lineRule="exact"/>
              <w:ind w:left="0" w:right="108"/>
              <w:rPr>
                <w:sz w:val="20"/>
              </w:rPr>
            </w:pPr>
          </w:p>
        </w:tc>
      </w:tr>
      <w:tr w:rsidR="003444C5" w:rsidTr="00B02914">
        <w:trPr>
          <w:trHeight w:val="690"/>
        </w:trPr>
        <w:tc>
          <w:tcPr>
            <w:tcW w:w="1029" w:type="dxa"/>
            <w:vMerge/>
          </w:tcPr>
          <w:p w:rsidR="003444C5" w:rsidRDefault="003444C5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Фототрофты микроорганизмдерді дақылдау әдістері.</w:t>
            </w:r>
          </w:p>
        </w:tc>
        <w:tc>
          <w:tcPr>
            <w:tcW w:w="1132" w:type="dxa"/>
          </w:tcPr>
          <w:p w:rsid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3444C5" w:rsidRP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E63BA3" w:rsidTr="00B02914">
        <w:trPr>
          <w:trHeight w:val="722"/>
        </w:trPr>
        <w:tc>
          <w:tcPr>
            <w:tcW w:w="1029" w:type="dxa"/>
            <w:vMerge w:val="restart"/>
          </w:tcPr>
          <w:p w:rsidR="00E63BA3" w:rsidRDefault="00E63BA3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ind w:left="136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  <w:lang w:val="ru-RU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Биоремедиация және топырақты қалпына келтіру.</w:t>
            </w:r>
          </w:p>
        </w:tc>
        <w:tc>
          <w:tcPr>
            <w:tcW w:w="1132" w:type="dxa"/>
          </w:tcPr>
          <w:p w:rsidR="00E63BA3" w:rsidRDefault="00E63BA3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E63BA3" w:rsidRDefault="00E63BA3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E63BA3" w:rsidTr="00B02914">
        <w:trPr>
          <w:trHeight w:val="666"/>
        </w:trPr>
        <w:tc>
          <w:tcPr>
            <w:tcW w:w="1029" w:type="dxa"/>
            <w:vMerge/>
          </w:tcPr>
          <w:p w:rsidR="00E63BA3" w:rsidRDefault="00E63BA3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spacing w:line="217" w:lineRule="exact"/>
              <w:ind w:left="136" w:right="234"/>
              <w:jc w:val="both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Микробалдырлар негізіндегі биоиндикация.</w:t>
            </w:r>
          </w:p>
        </w:tc>
        <w:tc>
          <w:tcPr>
            <w:tcW w:w="1132" w:type="dxa"/>
          </w:tcPr>
          <w:p w:rsidR="00E63BA3" w:rsidRDefault="00E63BA3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E63BA3" w:rsidRPr="003444C5" w:rsidRDefault="00E63BA3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E63BA3" w:rsidTr="00B02914">
        <w:trPr>
          <w:trHeight w:val="921"/>
        </w:trPr>
        <w:tc>
          <w:tcPr>
            <w:tcW w:w="1029" w:type="dxa"/>
            <w:vMerge/>
          </w:tcPr>
          <w:p w:rsidR="00E63BA3" w:rsidRDefault="00E63BA3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spacing w:line="217" w:lineRule="exact"/>
              <w:ind w:left="136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СОӨЖ 4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Коллоквиум 2. </w:t>
            </w:r>
            <w:r w:rsidRPr="00B563D8">
              <w:rPr>
                <w:sz w:val="20"/>
              </w:rPr>
              <w:t>Биодизель өндіру технологиясының сызба-нұсқасы</w:t>
            </w:r>
            <w:r w:rsidRPr="003444C5">
              <w:rPr>
                <w:sz w:val="20"/>
              </w:rPr>
              <w:t xml:space="preserve"> (</w:t>
            </w:r>
            <w:r w:rsidRPr="003444C5">
              <w:rPr>
                <w:sz w:val="20"/>
                <w:szCs w:val="20"/>
              </w:rPr>
              <w:t>бақылау жұмысы</w:t>
            </w:r>
            <w:r w:rsidRPr="003444C5">
              <w:rPr>
                <w:sz w:val="20"/>
              </w:rPr>
              <w:t>)</w:t>
            </w:r>
            <w:r w:rsidRPr="00B563D8"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E63BA3" w:rsidRDefault="00E63BA3" w:rsidP="00E90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E63BA3" w:rsidRDefault="00E63BA3" w:rsidP="003444C5">
            <w:pPr>
              <w:pStyle w:val="TableParagraph"/>
              <w:spacing w:line="217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25</w:t>
            </w:r>
          </w:p>
        </w:tc>
      </w:tr>
      <w:tr w:rsidR="00E63BA3" w:rsidTr="00B02914">
        <w:trPr>
          <w:trHeight w:val="1380"/>
        </w:trPr>
        <w:tc>
          <w:tcPr>
            <w:tcW w:w="8075" w:type="dxa"/>
            <w:gridSpan w:val="2"/>
          </w:tcPr>
          <w:p w:rsidR="00E63BA3" w:rsidRDefault="00E63BA3" w:rsidP="003444C5">
            <w:pPr>
              <w:pStyle w:val="TableParagraph"/>
              <w:spacing w:line="217" w:lineRule="exact"/>
              <w:ind w:left="136" w:right="234"/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     </w:t>
            </w:r>
            <w:r>
              <w:rPr>
                <w:b/>
                <w:sz w:val="20"/>
              </w:rPr>
              <w:t>МТ (Midterm Exam)</w:t>
            </w:r>
          </w:p>
        </w:tc>
        <w:tc>
          <w:tcPr>
            <w:tcW w:w="1132" w:type="dxa"/>
          </w:tcPr>
          <w:p w:rsidR="00E63BA3" w:rsidRDefault="00E63BA3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E63BA3" w:rsidRDefault="00E63BA3" w:rsidP="003444C5">
            <w:pPr>
              <w:pStyle w:val="TableParagraph"/>
              <w:ind w:left="0"/>
              <w:jc w:val="center"/>
              <w:rPr>
                <w:sz w:val="18"/>
              </w:rPr>
            </w:pPr>
            <w:r w:rsidRPr="003444C5">
              <w:rPr>
                <w:b/>
                <w:sz w:val="20"/>
              </w:rPr>
              <w:t>100</w:t>
            </w:r>
          </w:p>
        </w:tc>
      </w:tr>
      <w:tr w:rsidR="00822348" w:rsidTr="00B02914">
        <w:trPr>
          <w:trHeight w:val="367"/>
        </w:trPr>
        <w:tc>
          <w:tcPr>
            <w:tcW w:w="10625" w:type="dxa"/>
            <w:gridSpan w:val="5"/>
          </w:tcPr>
          <w:p w:rsidR="00822348" w:rsidRPr="00E63BA3" w:rsidRDefault="00E63BA3" w:rsidP="0082234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Модуль 3 </w:t>
            </w:r>
            <w:r w:rsidRPr="00821D68">
              <w:rPr>
                <w:rFonts w:eastAsia="Batang"/>
                <w:szCs w:val="28"/>
              </w:rPr>
              <w:t>Ластанған экожүйелерді бақылауға маңызды</w:t>
            </w:r>
            <w:r>
              <w:rPr>
                <w:rFonts w:eastAsia="Batang"/>
                <w:szCs w:val="28"/>
              </w:rPr>
              <w:t xml:space="preserve"> тест-организмдерді алу жолдары</w:t>
            </w:r>
          </w:p>
        </w:tc>
      </w:tr>
      <w:tr w:rsidR="00E902FD" w:rsidTr="00B02914">
        <w:trPr>
          <w:trHeight w:val="688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>
              <w:rPr>
                <w:b/>
                <w:sz w:val="20"/>
                <w:lang w:val="ru-RU"/>
              </w:rPr>
              <w:t xml:space="preserve"> 11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Органикалық қалдықтарды микробиологиялық жолмен өңдеу.</w:t>
            </w:r>
          </w:p>
        </w:tc>
        <w:tc>
          <w:tcPr>
            <w:tcW w:w="1132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902FD" w:rsidTr="00B02914">
        <w:trPr>
          <w:trHeight w:val="690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ЗС 11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Биотестілеуде қолданылатын микробалдырларды дақылдау.</w:t>
            </w:r>
          </w:p>
        </w:tc>
        <w:tc>
          <w:tcPr>
            <w:tcW w:w="1132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E902FD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E902FD" w:rsidTr="00B02914">
        <w:trPr>
          <w:trHeight w:val="690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>
              <w:rPr>
                <w:b/>
                <w:sz w:val="20"/>
                <w:lang w:val="ru-RU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Биоэнергетика. Әртүрлі биоотындар және оларды өндіру.</w:t>
            </w:r>
          </w:p>
        </w:tc>
        <w:tc>
          <w:tcPr>
            <w:tcW w:w="1132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902FD" w:rsidTr="00B02914">
        <w:trPr>
          <w:trHeight w:val="809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ЗС 12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Микробалдырлар көмегімен қалдық суларды биотестілеу.</w:t>
            </w:r>
          </w:p>
        </w:tc>
        <w:tc>
          <w:tcPr>
            <w:tcW w:w="1132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E902FD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3444C5" w:rsidTr="00B02914">
        <w:trPr>
          <w:trHeight w:val="809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5.  </w:t>
            </w:r>
            <w:r w:rsidRPr="00E054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ӨЖ</w:t>
            </w:r>
            <w:r w:rsidRPr="00E054A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3444C5">
              <w:rPr>
                <w:sz w:val="20"/>
                <w:szCs w:val="20"/>
              </w:rPr>
              <w:t>орындау бойынша кеңес беру.</w:t>
            </w:r>
            <w:r w:rsidRPr="003444C5">
              <w:rPr>
                <w:sz w:val="20"/>
                <w:szCs w:val="20"/>
              </w:rPr>
              <w:t xml:space="preserve"> Тақырып: </w:t>
            </w:r>
            <w:r>
              <w:rPr>
                <w:sz w:val="20"/>
              </w:rPr>
              <w:t xml:space="preserve">Азотфиксациялаушы микроорганизмдердің биотехнологиядағы </w:t>
            </w:r>
            <w:r>
              <w:rPr>
                <w:sz w:val="20"/>
              </w:rPr>
              <w:t>маң</w:t>
            </w:r>
            <w:r>
              <w:rPr>
                <w:sz w:val="20"/>
              </w:rPr>
              <w:t>ызы.</w:t>
            </w:r>
          </w:p>
          <w:p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132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  <w:gridSpan w:val="2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E902FD" w:rsidTr="00B02914">
        <w:trPr>
          <w:trHeight w:val="69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>
              <w:rPr>
                <w:b/>
                <w:sz w:val="20"/>
                <w:lang w:val="ru-RU"/>
              </w:rPr>
              <w:t xml:space="preserve"> 13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Биомониторинг – қоршаған ортаны алдын ала бақылау тәсілі.</w:t>
            </w:r>
          </w:p>
        </w:tc>
        <w:tc>
          <w:tcPr>
            <w:tcW w:w="1132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902FD" w:rsidTr="00B02914">
        <w:trPr>
          <w:trHeight w:val="703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ЗС 13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Цианобактериялар көмегімен қалдық суларды биотестілеу.</w:t>
            </w:r>
          </w:p>
        </w:tc>
        <w:tc>
          <w:tcPr>
            <w:tcW w:w="1132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E902FD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3444C5" w:rsidTr="00B02914">
        <w:trPr>
          <w:trHeight w:val="703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3. </w:t>
            </w:r>
            <w:r>
              <w:rPr>
                <w:sz w:val="20"/>
              </w:rPr>
              <w:t xml:space="preserve">Азотфиксациялаушы микроорганизмдердің биотехнологиядағы </w:t>
            </w:r>
            <w:r>
              <w:rPr>
                <w:sz w:val="20"/>
              </w:rPr>
              <w:t>маң</w:t>
            </w:r>
            <w:r>
              <w:rPr>
                <w:sz w:val="20"/>
              </w:rPr>
              <w:t>ызы</w:t>
            </w:r>
            <w:r>
              <w:rPr>
                <w:sz w:val="20"/>
              </w:rPr>
              <w:t xml:space="preserve"> (презентация, конференция)</w:t>
            </w:r>
            <w:r>
              <w:rPr>
                <w:sz w:val="20"/>
              </w:rPr>
              <w:t>.</w:t>
            </w:r>
          </w:p>
          <w:p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132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  <w:gridSpan w:val="2"/>
          </w:tcPr>
          <w:p w:rsidR="003444C5" w:rsidRP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en-US"/>
              </w:rPr>
              <w:t>25</w:t>
            </w:r>
          </w:p>
        </w:tc>
      </w:tr>
      <w:tr w:rsidR="003444C5" w:rsidTr="00B02914">
        <w:trPr>
          <w:trHeight w:val="689"/>
        </w:trPr>
        <w:tc>
          <w:tcPr>
            <w:tcW w:w="1029" w:type="dxa"/>
            <w:vMerge w:val="restart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46" w:type="dxa"/>
          </w:tcPr>
          <w:p w:rsidR="003444C5" w:rsidRDefault="003444C5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  <w:lang w:val="ru-RU"/>
              </w:rPr>
              <w:t xml:space="preserve">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Ауылшаруашылығына арналған экологиялық маңызды биопрепараттар.</w:t>
            </w:r>
          </w:p>
        </w:tc>
        <w:tc>
          <w:tcPr>
            <w:tcW w:w="1132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3444C5" w:rsidRDefault="003444C5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3444C5" w:rsidTr="00B02914">
        <w:trPr>
          <w:trHeight w:val="709"/>
        </w:trPr>
        <w:tc>
          <w:tcPr>
            <w:tcW w:w="1029" w:type="dxa"/>
            <w:vMerge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E63BA3">
            <w:pPr>
              <w:pStyle w:val="TableParagraph"/>
              <w:spacing w:line="220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Азотфиксациялаушы микроорганизмдерді дақылдау.</w:t>
            </w:r>
          </w:p>
        </w:tc>
        <w:tc>
          <w:tcPr>
            <w:tcW w:w="1132" w:type="dxa"/>
          </w:tcPr>
          <w:p w:rsid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3444C5" w:rsidTr="00B02914">
        <w:trPr>
          <w:trHeight w:val="709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3444C5" w:rsidRDefault="003444C5" w:rsidP="00E63BA3">
            <w:pPr>
              <w:pStyle w:val="TableParagraph"/>
              <w:spacing w:line="220" w:lineRule="exact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6. </w:t>
            </w:r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sz w:val="20"/>
                <w:szCs w:val="20"/>
              </w:rPr>
              <w:t xml:space="preserve"> </w:t>
            </w:r>
            <w:r w:rsidRPr="003444C5">
              <w:rPr>
                <w:sz w:val="20"/>
                <w:szCs w:val="20"/>
              </w:rPr>
              <w:t xml:space="preserve">3. </w:t>
            </w:r>
            <w:r w:rsidRPr="003444C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ест ж</w:t>
            </w:r>
            <w:r>
              <w:rPr>
                <w:sz w:val="20"/>
                <w:szCs w:val="20"/>
              </w:rPr>
              <w:t>ұмысы.</w:t>
            </w:r>
          </w:p>
        </w:tc>
        <w:tc>
          <w:tcPr>
            <w:tcW w:w="1132" w:type="dxa"/>
          </w:tcPr>
          <w:p w:rsid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418" w:type="dxa"/>
            <w:gridSpan w:val="2"/>
          </w:tcPr>
          <w:p w:rsidR="003444C5" w:rsidRP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25</w:t>
            </w:r>
          </w:p>
        </w:tc>
      </w:tr>
      <w:tr w:rsidR="00E902FD" w:rsidTr="00B02914">
        <w:trPr>
          <w:trHeight w:val="72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6" w:type="dxa"/>
          </w:tcPr>
          <w:p w:rsidR="00E902FD" w:rsidRDefault="00E902FD" w:rsidP="003444C5">
            <w:pPr>
              <w:pStyle w:val="TableParagraph"/>
              <w:ind w:left="179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r w:rsidRPr="00CC2E31">
              <w:rPr>
                <w:sz w:val="20"/>
              </w:rPr>
              <w:t>Қалдықсыз технология 21ғасыр талабы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E902FD" w:rsidRDefault="00E902FD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902FD" w:rsidTr="00B02914">
        <w:trPr>
          <w:trHeight w:val="808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3444C5">
            <w:pPr>
              <w:pStyle w:val="TableParagraph"/>
              <w:spacing w:line="217" w:lineRule="exact"/>
              <w:ind w:left="179" w:right="234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15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CC2E31">
              <w:rPr>
                <w:sz w:val="20"/>
              </w:rPr>
              <w:t>Азотфиксациялаушы микроорганизм дақылдарының қасиеттерін сипаттау.</w:t>
            </w:r>
          </w:p>
        </w:tc>
        <w:tc>
          <w:tcPr>
            <w:tcW w:w="1132" w:type="dxa"/>
          </w:tcPr>
          <w:p w:rsidR="00E902FD" w:rsidRDefault="00E902FD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E902FD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E902FD" w:rsidTr="00B02914">
        <w:trPr>
          <w:trHeight w:val="690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Pr="003444C5" w:rsidRDefault="00E902FD" w:rsidP="003444C5">
            <w:pPr>
              <w:pStyle w:val="TableParagraph"/>
              <w:spacing w:line="220" w:lineRule="exact"/>
              <w:ind w:left="179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3444C5">
              <w:rPr>
                <w:b/>
                <w:sz w:val="20"/>
              </w:rPr>
              <w:t>ОӨЖ 7</w:t>
            </w:r>
            <w:r>
              <w:rPr>
                <w:sz w:val="20"/>
              </w:rPr>
              <w:t xml:space="preserve">. </w:t>
            </w:r>
            <w:r w:rsidR="003444C5" w:rsidRPr="008A61C7">
              <w:rPr>
                <w:sz w:val="20"/>
                <w:szCs w:val="20"/>
              </w:rPr>
              <w:t xml:space="preserve">Емтиханға дайындық </w:t>
            </w:r>
            <w:r w:rsidR="003444C5">
              <w:rPr>
                <w:sz w:val="20"/>
                <w:szCs w:val="20"/>
              </w:rPr>
              <w:t xml:space="preserve">мәселесі </w:t>
            </w:r>
            <w:r w:rsidR="003444C5" w:rsidRPr="008A61C7">
              <w:rPr>
                <w:sz w:val="20"/>
                <w:szCs w:val="20"/>
              </w:rPr>
              <w:t>бойынша кеңес беру.</w:t>
            </w:r>
            <w:r w:rsidR="003444C5" w:rsidRPr="00344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:rsidR="00E902FD" w:rsidRDefault="00E902FD" w:rsidP="00E90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E902FD" w:rsidRDefault="003444C5" w:rsidP="003444C5">
            <w:pPr>
              <w:pStyle w:val="TableParagraph"/>
              <w:spacing w:line="220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444C5" w:rsidTr="00B02914">
        <w:trPr>
          <w:trHeight w:val="230"/>
        </w:trPr>
        <w:tc>
          <w:tcPr>
            <w:tcW w:w="8075" w:type="dxa"/>
            <w:gridSpan w:val="2"/>
          </w:tcPr>
          <w:p w:rsidR="003444C5" w:rsidRDefault="003444C5" w:rsidP="00E902FD">
            <w:pPr>
              <w:pStyle w:val="TableParagraph"/>
              <w:spacing w:line="210" w:lineRule="exact"/>
              <w:ind w:left="0" w:right="172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    </w:t>
            </w:r>
            <w:r>
              <w:rPr>
                <w:b/>
                <w:sz w:val="20"/>
              </w:rPr>
              <w:t>АБ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132" w:type="dxa"/>
          </w:tcPr>
          <w:p w:rsidR="003444C5" w:rsidRDefault="003444C5" w:rsidP="00E902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gridSpan w:val="2"/>
          </w:tcPr>
          <w:p w:rsidR="003444C5" w:rsidRDefault="003444C5" w:rsidP="00E902FD">
            <w:pPr>
              <w:pStyle w:val="TableParagraph"/>
              <w:ind w:left="0"/>
              <w:jc w:val="center"/>
              <w:rPr>
                <w:sz w:val="16"/>
              </w:rPr>
            </w:pPr>
            <w:r w:rsidRPr="003444C5">
              <w:rPr>
                <w:b/>
                <w:sz w:val="20"/>
              </w:rPr>
              <w:t>100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 w:rsidP="00B02914">
      <w:pPr>
        <w:pStyle w:val="a3"/>
        <w:tabs>
          <w:tab w:val="left" w:pos="284"/>
        </w:tabs>
        <w:ind w:right="502"/>
        <w:jc w:val="both"/>
        <w:rPr>
          <w:b/>
          <w:sz w:val="19"/>
        </w:rPr>
      </w:pPr>
    </w:p>
    <w:p w:rsidR="0074002A" w:rsidRDefault="00B47DFC" w:rsidP="00B02914">
      <w:pPr>
        <w:pStyle w:val="a3"/>
        <w:tabs>
          <w:tab w:val="left" w:pos="284"/>
        </w:tabs>
        <w:ind w:right="502"/>
        <w:jc w:val="both"/>
      </w:pPr>
      <w:r>
        <w:t>[Қысқартулар: ӨТС – өзін-өзі тексеру үшін сұрақтар; ТТ – типтік тапсырмалар; ЖТ – жеке тапсырмалар; БЖ</w:t>
      </w:r>
      <w:r w:rsidR="00B02914" w:rsidRPr="00B02914">
        <w:t xml:space="preserve"> </w:t>
      </w:r>
      <w:r>
        <w:t>– бақылау жұмысы; АБ – аралық бақылау. Ескертулер: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7"/>
        </w:tabs>
        <w:ind w:left="0" w:right="502" w:firstLine="0"/>
        <w:jc w:val="both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ind w:left="0" w:right="502" w:firstLine="0"/>
        <w:jc w:val="both"/>
        <w:rPr>
          <w:sz w:val="20"/>
        </w:rPr>
      </w:pPr>
      <w:r>
        <w:rPr>
          <w:sz w:val="20"/>
        </w:rPr>
        <w:t>БЖ өткізу түрі: вебинар (бітіргеннен кейін студенттер жұмыстың скриншотын топ басшысына тапсырады, топ 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spacing w:before="1"/>
        <w:ind w:left="0" w:right="502" w:firstLine="0"/>
        <w:jc w:val="both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spacing w:line="228" w:lineRule="exact"/>
        <w:ind w:left="0" w:right="502" w:firstLine="0"/>
        <w:jc w:val="both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ind w:left="0" w:right="502" w:firstLine="0"/>
        <w:jc w:val="both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  <w:bookmarkStart w:id="0" w:name="_GoBack"/>
      <w:bookmarkEnd w:id="0"/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B47DFC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Заядан</w:t>
      </w:r>
      <w:r>
        <w:rPr>
          <w:spacing w:val="-2"/>
        </w:rPr>
        <w:t xml:space="preserve"> </w:t>
      </w:r>
      <w:r>
        <w:t>Б.Қ.</w:t>
      </w: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:rsidR="0074002A" w:rsidRDefault="0074002A">
      <w:pPr>
        <w:pStyle w:val="a3"/>
        <w:spacing w:before="11"/>
        <w:rPr>
          <w:sz w:val="11"/>
        </w:rPr>
      </w:pPr>
    </w:p>
    <w:p w:rsidR="0074002A" w:rsidRPr="004A3C31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3C31">
        <w:rPr>
          <w:lang w:val="en-US"/>
        </w:rPr>
        <w:t xml:space="preserve"> </w:t>
      </w:r>
      <w:r w:rsidR="004A3C31">
        <w:t>Заядан Б.К.</w:t>
      </w:r>
    </w:p>
    <w:sectPr w:rsidR="0074002A" w:rsidRPr="004A3C31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1" w15:restartNumberingAfterBreak="0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2" w15:restartNumberingAfterBreak="0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3" w15:restartNumberingAfterBreak="0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4" w15:restartNumberingAfterBreak="0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5" w15:restartNumberingAfterBreak="0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6" w15:restartNumberingAfterBreak="0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7" w15:restartNumberingAfterBreak="0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8" w15:restartNumberingAfterBreak="0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2A"/>
    <w:rsid w:val="000334A3"/>
    <w:rsid w:val="000E5F79"/>
    <w:rsid w:val="001D20CE"/>
    <w:rsid w:val="0021486B"/>
    <w:rsid w:val="002F053D"/>
    <w:rsid w:val="003444C5"/>
    <w:rsid w:val="004A3C31"/>
    <w:rsid w:val="005441DF"/>
    <w:rsid w:val="00622353"/>
    <w:rsid w:val="00682E71"/>
    <w:rsid w:val="006D2A2C"/>
    <w:rsid w:val="006F5442"/>
    <w:rsid w:val="0074002A"/>
    <w:rsid w:val="00822348"/>
    <w:rsid w:val="00847A6A"/>
    <w:rsid w:val="00882A4E"/>
    <w:rsid w:val="0090021F"/>
    <w:rsid w:val="00981D21"/>
    <w:rsid w:val="009A116E"/>
    <w:rsid w:val="009A48A4"/>
    <w:rsid w:val="00A32858"/>
    <w:rsid w:val="00A34EED"/>
    <w:rsid w:val="00A842AE"/>
    <w:rsid w:val="00B02914"/>
    <w:rsid w:val="00B44308"/>
    <w:rsid w:val="00B47DFC"/>
    <w:rsid w:val="00B563D8"/>
    <w:rsid w:val="00B70D30"/>
    <w:rsid w:val="00BF2331"/>
    <w:rsid w:val="00C12CAF"/>
    <w:rsid w:val="00C859FD"/>
    <w:rsid w:val="00CB758C"/>
    <w:rsid w:val="00CC2E31"/>
    <w:rsid w:val="00D42776"/>
    <w:rsid w:val="00DC28F3"/>
    <w:rsid w:val="00DF5AFE"/>
    <w:rsid w:val="00E63BA3"/>
    <w:rsid w:val="00E902FD"/>
    <w:rsid w:val="00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5F28"/>
  <w15:docId w15:val="{391DB477-8637-47A0-ABE9-20882BE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yadan.bolatkhan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Бауенова Меруерт</dc:creator>
  <cp:lastModifiedBy>Sandugash</cp:lastModifiedBy>
  <cp:revision>3</cp:revision>
  <dcterms:created xsi:type="dcterms:W3CDTF">2022-08-23T07:44:00Z</dcterms:created>
  <dcterms:modified xsi:type="dcterms:W3CDTF">2022-08-23T07:47:00Z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